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09D60" w14:textId="574C8353" w:rsidR="00192100" w:rsidRPr="00192100" w:rsidRDefault="00192100" w:rsidP="00FE40DB">
      <w:pPr>
        <w:pStyle w:val="Otsikko1"/>
        <w:rPr>
          <w:rFonts w:eastAsia="Times New Roman"/>
          <w:color w:val="0070C0"/>
          <w:lang w:eastAsia="fi-FI"/>
        </w:rPr>
      </w:pPr>
      <w:r w:rsidRPr="7757560D">
        <w:rPr>
          <w:rFonts w:eastAsia="Times New Roman"/>
          <w:color w:val="0070C0"/>
          <w:lang w:eastAsia="fi-FI"/>
        </w:rPr>
        <w:t xml:space="preserve">Tiedonhallintamallin pelikirja </w:t>
      </w:r>
      <w:r w:rsidR="3BD36D84" w:rsidRPr="7757560D">
        <w:rPr>
          <w:rFonts w:eastAsia="Times New Roman"/>
          <w:color w:val="0070C0"/>
          <w:lang w:eastAsia="fi-FI"/>
        </w:rPr>
        <w:t xml:space="preserve">- </w:t>
      </w:r>
      <w:r w:rsidR="007C3E22">
        <w:rPr>
          <w:rFonts w:eastAsia="Times New Roman"/>
          <w:color w:val="0070C0"/>
          <w:lang w:eastAsia="fi-FI"/>
        </w:rPr>
        <w:t>Malli</w:t>
      </w:r>
      <w:r w:rsidRPr="7757560D">
        <w:rPr>
          <w:rFonts w:eastAsia="Times New Roman"/>
          <w:color w:val="0070C0"/>
          <w:lang w:eastAsia="fi-FI"/>
        </w:rPr>
        <w:t>kaupunki</w:t>
      </w:r>
    </w:p>
    <w:p w14:paraId="21C5782C" w14:textId="179DCF17" w:rsidR="00356215" w:rsidRPr="00192100" w:rsidRDefault="00192100" w:rsidP="00FE40DB">
      <w:pPr>
        <w:pStyle w:val="Otsikko1"/>
        <w:rPr>
          <w:rFonts w:eastAsia="Times New Roman"/>
          <w:color w:val="auto"/>
          <w:sz w:val="28"/>
          <w:szCs w:val="28"/>
          <w:lang w:eastAsia="fi-FI"/>
        </w:rPr>
      </w:pPr>
      <w:r w:rsidRPr="00192100">
        <w:rPr>
          <w:rFonts w:eastAsia="Times New Roman"/>
          <w:color w:val="auto"/>
          <w:sz w:val="28"/>
          <w:szCs w:val="28"/>
          <w:lang w:eastAsia="fi-FI"/>
        </w:rPr>
        <w:t>Pelikirjaan kuvataan</w:t>
      </w:r>
      <w:r w:rsidR="00356215" w:rsidRPr="00192100">
        <w:rPr>
          <w:rFonts w:eastAsia="Times New Roman"/>
          <w:color w:val="auto"/>
          <w:sz w:val="28"/>
          <w:szCs w:val="28"/>
          <w:lang w:eastAsia="fi-FI"/>
        </w:rPr>
        <w:t xml:space="preserve"> organisaatiokohtaiset tavoitteet ja tavat </w:t>
      </w:r>
      <w:r w:rsidR="00014F38">
        <w:rPr>
          <w:rFonts w:eastAsia="Times New Roman"/>
          <w:color w:val="auto"/>
          <w:sz w:val="28"/>
          <w:szCs w:val="28"/>
          <w:lang w:eastAsia="fi-FI"/>
        </w:rPr>
        <w:t>ylläpitää</w:t>
      </w:r>
      <w:r w:rsidR="00356215" w:rsidRPr="00192100">
        <w:rPr>
          <w:rFonts w:eastAsia="Times New Roman"/>
          <w:color w:val="auto"/>
          <w:sz w:val="28"/>
          <w:szCs w:val="28"/>
          <w:lang w:eastAsia="fi-FI"/>
        </w:rPr>
        <w:t xml:space="preserve"> tiedonhallintamallia. 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868"/>
      </w:tblGrid>
      <w:tr w:rsidR="00356215" w:rsidRPr="00356215" w14:paraId="23CEF893" w14:textId="77777777" w:rsidTr="7757560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9FE2DD" w14:textId="77777777" w:rsidR="00356215" w:rsidRPr="00356215" w:rsidRDefault="00356215" w:rsidP="7757560D">
            <w:pPr>
              <w:pStyle w:val="Otsikko1"/>
              <w:rPr>
                <w:rFonts w:ascii="Arial" w:eastAsia="Times New Roman" w:hAnsi="Arial" w:cs="Arial"/>
                <w:lang w:eastAsia="fi-FI"/>
              </w:rPr>
            </w:pPr>
            <w:r w:rsidRPr="7757560D">
              <w:rPr>
                <w:rFonts w:ascii="Arial" w:eastAsia="Times New Roman" w:hAnsi="Arial" w:cs="Arial"/>
                <w:lang w:eastAsia="fi-FI"/>
              </w:rPr>
              <w:t>1. Tiedonhallintamallin tavoitteet ja laajuus</w:t>
            </w:r>
          </w:p>
        </w:tc>
      </w:tr>
      <w:tr w:rsidR="00356215" w:rsidRPr="00356215" w14:paraId="06608ADF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22F365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Tavoite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E05B49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Raahen tavoite on luoda laajasti hyödynnettävä tiedonhallintamalli, jota voidaan käyttää</w:t>
            </w:r>
          </w:p>
          <w:p w14:paraId="2304B626" w14:textId="2A82B92D" w:rsidR="004B7ED4" w:rsidRPr="00356215" w:rsidRDefault="004B7ED4" w:rsidP="004B7ED4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Täyttämään tiedonhallintalain minimivaatimukset</w:t>
            </w:r>
          </w:p>
          <w:p w14:paraId="5DD586A3" w14:textId="6BAB1CD7" w:rsidR="003C24D3" w:rsidRPr="00356215" w:rsidRDefault="00DC1E6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0"/>
            <w:r w:rsidR="005C64BE"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O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rganisaation johtamiseen</w:t>
            </w:r>
          </w:p>
          <w:p w14:paraId="639AF20E" w14:textId="64B47F2B" w:rsidR="003C24D3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1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T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iedolla johtamiseen</w:t>
            </w:r>
          </w:p>
          <w:p w14:paraId="4A44F0EE" w14:textId="032FD2AA" w:rsidR="003C24D3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2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P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rosessien ja palveluiden kehittämiseen</w:t>
            </w:r>
          </w:p>
          <w:p w14:paraId="51DBBF3D" w14:textId="68D8DE99" w:rsidR="003C24D3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3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T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oimintojen esittelemiseen</w:t>
            </w:r>
          </w:p>
          <w:p w14:paraId="76446CC3" w14:textId="5421334F" w:rsidR="003C24D3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4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P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erehdyttämiseen</w:t>
            </w:r>
          </w:p>
          <w:p w14:paraId="3A0D5A5E" w14:textId="6A0D3944" w:rsidR="003C24D3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6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5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H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iljaisen tiedon torjuntaan</w:t>
            </w:r>
          </w:p>
          <w:p w14:paraId="5895D02F" w14:textId="03771935" w:rsidR="00AA3B79" w:rsidRPr="00356215" w:rsidRDefault="005C64BE" w:rsidP="00393E1E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instrText xml:space="preserve"> FORMCHECKBOX </w:instrText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separate"/>
            </w:r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fldChar w:fldCharType="end"/>
            </w:r>
            <w:bookmarkEnd w:id="6"/>
            <w:r w:rsidRP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 M</w:t>
            </w:r>
            <w:r w:rsidR="003C24D3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uutosten hallintaan</w:t>
            </w:r>
          </w:p>
        </w:tc>
      </w:tr>
      <w:tr w:rsidR="00356215" w:rsidRPr="00356215" w14:paraId="6C9C1F94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BC40CA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Laajuus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CDC973" w14:textId="55C8AE32" w:rsidR="00B96949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Tiedonhallintamallin laatiminen ja ylläpito kattaa koko Raahen kaupungin organisaation</w:t>
            </w:r>
          </w:p>
          <w:p w14:paraId="62439055" w14:textId="77777777" w:rsidR="009700FB" w:rsidRPr="00014F38" w:rsidRDefault="009700FB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</w:p>
          <w:p w14:paraId="110E4C91" w14:textId="77777777" w:rsidR="005C64BE" w:rsidRPr="00356215" w:rsidRDefault="005C64BE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E86072" w:rsidRPr="00356215" w14:paraId="3DFDED4E" w14:textId="77777777" w:rsidTr="00E86072">
        <w:tc>
          <w:tcPr>
            <w:tcW w:w="2921" w:type="dxa"/>
            <w:vMerge w:val="restart"/>
            <w:tcBorders>
              <w:top w:val="single" w:sz="6" w:space="0" w:color="C1C7D0"/>
              <w:left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59F8E7F" w14:textId="5F6FA725" w:rsidR="00E86072" w:rsidRPr="00356215" w:rsidRDefault="00E86072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Hyväksyntä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422102" w14:textId="77777777" w:rsidR="00E86072" w:rsidRDefault="00E86072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Tiedonhallintamallin konseptin hyväksyntä.</w:t>
            </w:r>
          </w:p>
          <w:p w14:paraId="2F52B0EF" w14:textId="77777777" w:rsidR="00E86072" w:rsidRDefault="00E86072" w:rsidP="00AF2808">
            <w:pPr>
              <w:pStyle w:val="Luettelokappale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Tiedonhallintamallin järjestelmän ja toimintatavan hyväksyntä.</w:t>
            </w:r>
          </w:p>
          <w:p w14:paraId="352A975F" w14:textId="5CF8C0CF" w:rsidR="00E86072" w:rsidRPr="00AF2808" w:rsidRDefault="00E86072" w:rsidP="00AF2808">
            <w:pPr>
              <w:pStyle w:val="Luettelokappale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Jos järjestelmä tai toimintatapa muuttuu oleellisesti, uusi konsepti tulisi hyväksyä uudelleen.</w:t>
            </w:r>
          </w:p>
        </w:tc>
      </w:tr>
      <w:tr w:rsidR="00E86072" w:rsidRPr="00356215" w14:paraId="5E4C6060" w14:textId="77777777" w:rsidTr="00E86072">
        <w:tc>
          <w:tcPr>
            <w:tcW w:w="2921" w:type="dxa"/>
            <w:vMerge/>
            <w:tcBorders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3C65768" w14:textId="77777777" w:rsidR="00E86072" w:rsidRPr="00356215" w:rsidRDefault="00E86072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174DC52" w14:textId="77777777" w:rsidR="00E86072" w:rsidRDefault="00E86072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Tiedonhallintamallin sisällön hyväksyntä.</w:t>
            </w:r>
          </w:p>
          <w:p w14:paraId="348DC4FA" w14:textId="77777777" w:rsidR="00E86072" w:rsidRDefault="00E86072" w:rsidP="000A4A99">
            <w:pPr>
              <w:pStyle w:val="Luettelokappale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Kun tiedonhallintamallissa on riittävästi sisältöä, arvioidaan tiedonhallintamallityö itsearvioinnilla ja tiedonhallintamallin sisältö tilannekuvan avulla.</w:t>
            </w:r>
          </w:p>
          <w:p w14:paraId="4B142140" w14:textId="29958788" w:rsidR="00E86072" w:rsidRPr="000A4A99" w:rsidRDefault="00E86072" w:rsidP="000A4A99">
            <w:pPr>
              <w:pStyle w:val="Luettelokappale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Näitä arvioita verrataan pelikirjan tavoitteisiin. Kun tavoitteet on saavutettu, tiedonhallintamalli voidaan hyväksyä.</w:t>
            </w:r>
          </w:p>
        </w:tc>
      </w:tr>
      <w:tr w:rsidR="00356215" w:rsidRPr="00356215" w14:paraId="3E8E805A" w14:textId="77777777" w:rsidTr="7757560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7466DA" w14:textId="601B42F1" w:rsidR="00356215" w:rsidRPr="00014F38" w:rsidRDefault="00356215" w:rsidP="005C64BE">
            <w:pPr>
              <w:pStyle w:val="Otsikko1"/>
              <w:rPr>
                <w:rFonts w:ascii="Arial" w:eastAsia="Times New Roman" w:hAnsi="Arial" w:cs="Arial"/>
                <w:lang w:eastAsia="fi-FI"/>
              </w:rPr>
            </w:pPr>
            <w:r w:rsidRPr="00014F38">
              <w:rPr>
                <w:rFonts w:ascii="Arial" w:eastAsia="Times New Roman" w:hAnsi="Arial" w:cs="Arial"/>
                <w:lang w:eastAsia="fi-FI"/>
              </w:rPr>
              <w:t>2.</w:t>
            </w:r>
            <w:r w:rsidR="005C64BE" w:rsidRPr="00014F38">
              <w:rPr>
                <w:rFonts w:ascii="Arial" w:eastAsia="Times New Roman" w:hAnsi="Arial" w:cs="Arial"/>
                <w:lang w:eastAsia="fi-FI"/>
              </w:rPr>
              <w:t xml:space="preserve"> </w:t>
            </w:r>
            <w:r w:rsidRPr="00014F38">
              <w:rPr>
                <w:rFonts w:ascii="Arial" w:eastAsia="Times New Roman" w:hAnsi="Arial" w:cs="Arial"/>
                <w:lang w:eastAsia="fi-FI"/>
              </w:rPr>
              <w:t>Tiedonhallintamallin johtaminen ja koordinointi</w:t>
            </w:r>
          </w:p>
          <w:p w14:paraId="589A9D39" w14:textId="77777777" w:rsidR="00356215" w:rsidRPr="00356215" w:rsidRDefault="00356215" w:rsidP="00356215">
            <w:pPr>
              <w:spacing w:before="15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hyperlink r:id="rId8" w:history="1">
              <w:r w:rsidRPr="00356215">
                <w:rPr>
                  <w:rFonts w:ascii="Arial" w:eastAsia="Times New Roman" w:hAnsi="Arial" w:cs="Arial"/>
                  <w:color w:val="0052CC"/>
                  <w:kern w:val="0"/>
                  <w:sz w:val="18"/>
                  <w:szCs w:val="18"/>
                  <w:u w:val="single"/>
                  <w:lang w:eastAsia="fi-FI"/>
                  <w14:ligatures w14:val="none"/>
                </w:rPr>
                <w:t>Tiedonhallintamallin johtaminen, toimintakuvaus - Tiedonhallintalaki - docs.jict.fi - Confluence</w:t>
              </w:r>
            </w:hyperlink>
          </w:p>
        </w:tc>
      </w:tr>
      <w:tr w:rsidR="00356215" w:rsidRPr="00356215" w14:paraId="5D15C921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DEE511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Johtoryhmä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06BE5A" w14:textId="77777777" w:rsidR="00356215" w:rsidRPr="00356215" w:rsidRDefault="00356215" w:rsidP="7757560D">
            <w:pPr>
              <w:numPr>
                <w:ilvl w:val="0"/>
                <w:numId w:val="8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Päättää, määrittää, resurssoi TiHM laatimisen ja ylläpidon, tavoitteet, seurantaraportoinnin ja tavoitetason, määrittelee pääprosessit ja niille omistajat. </w:t>
            </w:r>
          </w:p>
          <w:p w14:paraId="6AC1623A" w14:textId="77777777" w:rsidR="00356215" w:rsidRPr="00356215" w:rsidRDefault="00356215" w:rsidP="7757560D">
            <w:pPr>
              <w:numPr>
                <w:ilvl w:val="0"/>
                <w:numId w:val="8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Vastuuttaa, valtuuttaa, resurssoi mallin laatimisen ja yläpidon, tukee TiHM vastuutiimiä työssään. </w:t>
            </w:r>
          </w:p>
          <w:p w14:paraId="17E23B9E" w14:textId="77777777" w:rsidR="00356215" w:rsidRPr="00356215" w:rsidRDefault="00356215" w:rsidP="7757560D">
            <w:pPr>
              <w:numPr>
                <w:ilvl w:val="0"/>
                <w:numId w:val="8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lastRenderedPageBreak/>
              <w:t>Johtoryhmän henkilöt vastaavat oman toimintaympäristönsä kuvaamisesta, myös lautakuntien, valtuuston ja hallituksen toimintaympäristöt kuvataan. </w:t>
            </w:r>
          </w:p>
        </w:tc>
      </w:tr>
      <w:tr w:rsidR="00356215" w:rsidRPr="00356215" w14:paraId="458261CD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D1E1B0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lastRenderedPageBreak/>
              <w:t>TiHM vastuuhenkilö (joryn jäsen)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CBE997" w14:textId="77777777" w:rsidR="00356215" w:rsidRPr="00356215" w:rsidRDefault="00356215" w:rsidP="7757560D">
            <w:pPr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Johtoryhmästä TiHM vastuutetaan yhdelle henkilölle. </w:t>
            </w:r>
          </w:p>
          <w:p w14:paraId="5ECD18B9" w14:textId="5B2730FF" w:rsidR="00356215" w:rsidRPr="00356215" w:rsidRDefault="00356215" w:rsidP="7757560D">
            <w:pPr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Määrittelee yhdessä TiHM koordinaattorin kanssa prosessin</w:t>
            </w:r>
            <w:r w:rsidR="00C867B2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joka hyväksytään johtoryhmässä</w:t>
            </w:r>
          </w:p>
          <w:p w14:paraId="7D3A6D5C" w14:textId="77777777" w:rsidR="00356215" w:rsidRPr="00356215" w:rsidRDefault="00356215" w:rsidP="7757560D">
            <w:pPr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Seuraa ja valvoo mallin toteutumista ja ylläpitoa sekä raportoi johtoryhmälle kuukausittain/kvartaaleittain/puolivuosittain/vuosittain. </w:t>
            </w:r>
          </w:p>
        </w:tc>
      </w:tr>
      <w:tr w:rsidR="00356215" w:rsidRPr="00356215" w14:paraId="6286D9C7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5EEC738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​TiHM koordinaattori(t)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5D8FB4" w14:textId="3D67AF81" w:rsidR="00356215" w:rsidRPr="00356215" w:rsidRDefault="00356215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Kuvaa ja ylläpitää</w:t>
            </w:r>
            <w:r w:rsidR="38529A56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tätä pelikirjaa,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TiHM prosessikuvauksia ja ohjeistusta organisaatiossa </w:t>
            </w:r>
            <w:r w:rsidR="752CB108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sekä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kehittää TiHM prosesseja</w:t>
            </w:r>
          </w:p>
          <w:p w14:paraId="30FD634A" w14:textId="597D3FFB" w:rsidR="00356215" w:rsidRPr="00356215" w:rsidRDefault="00356215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Seuraa ja valvoo suunnitelman toteutumista, kuvausten laatua ja puuttuu poikkeamiin sekä koostaa TiHM raportin</w:t>
            </w:r>
            <w:r w:rsidR="2E9B8B83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johdolle</w:t>
            </w:r>
          </w:p>
          <w:p w14:paraId="345EB67F" w14:textId="65DABCFF" w:rsidR="00356215" w:rsidRPr="00356215" w:rsidRDefault="2E9B8B83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Koordinoi TiHM pizzan (itsearvioinnin) vuosittaisen laatimisen</w:t>
            </w:r>
            <w:r w:rsidR="0035621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  <w:p w14:paraId="308BF244" w14:textId="77777777" w:rsidR="00356215" w:rsidRPr="00356215" w:rsidRDefault="00356215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Opastaa toimialueiden johtoa, tuutoreita ja kuvaajia omien kuvausten</w:t>
            </w:r>
          </w:p>
          <w:p w14:paraId="03D9E32A" w14:textId="77777777" w:rsidR="00356215" w:rsidRPr="00356215" w:rsidRDefault="00356215" w:rsidP="7757560D">
            <w:pPr>
              <w:pStyle w:val="Luettelokappale"/>
              <w:numPr>
                <w:ilvl w:val="0"/>
                <w:numId w:val="6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laatimisessa</w:t>
            </w:r>
          </w:p>
          <w:p w14:paraId="58EC682C" w14:textId="77777777" w:rsidR="00356215" w:rsidRPr="00356215" w:rsidRDefault="00356215" w:rsidP="7757560D">
            <w:pPr>
              <w:pStyle w:val="Luettelokappale"/>
              <w:numPr>
                <w:ilvl w:val="0"/>
                <w:numId w:val="5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laadun tuottamisessa ja valvonnassa</w:t>
            </w:r>
          </w:p>
          <w:p w14:paraId="00653662" w14:textId="77777777" w:rsidR="00356215" w:rsidRPr="00356215" w:rsidRDefault="00356215" w:rsidP="7757560D">
            <w:pPr>
              <w:pStyle w:val="Luettelokappale"/>
              <w:numPr>
                <w:ilvl w:val="0"/>
                <w:numId w:val="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digitalisoinin askeleiden ymmärtämisessä, määrittelemisessä ja digitalisatio-osaamisen kasvattamisessa</w:t>
            </w:r>
          </w:p>
          <w:p w14:paraId="45E3EB46" w14:textId="77777777" w:rsidR="00356215" w:rsidRPr="00356215" w:rsidRDefault="00356215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Koordinoi tiedonhallintamallin ylläpitoon tulevien muutosten tuotantoon viennin</w:t>
            </w:r>
          </w:p>
          <w:p w14:paraId="53C5B392" w14:textId="77777777" w:rsidR="00356215" w:rsidRPr="00356215" w:rsidRDefault="00356215" w:rsidP="7757560D">
            <w:pPr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Nostaa esille tiedonhallintamallityön koulutustarpeet, koordinoi koulutuksia ja tarvittaessa kouluttaa</w:t>
            </w:r>
          </w:p>
        </w:tc>
      </w:tr>
      <w:tr w:rsidR="00356215" w:rsidRPr="00356215" w14:paraId="2D48F83C" w14:textId="77777777" w:rsidTr="00E86072">
        <w:tc>
          <w:tcPr>
            <w:tcW w:w="2921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5D9D27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Tiedonhallintatyöryhmä</w:t>
            </w:r>
          </w:p>
        </w:tc>
        <w:tc>
          <w:tcPr>
            <w:tcW w:w="686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62D6A8" w14:textId="5D50AFCB" w:rsidR="00356215" w:rsidRPr="00356215" w:rsidRDefault="00356215" w:rsidP="7757560D">
            <w:pPr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Työryhmä koostuu työryhmän vetäjästä, TiHM koordinaaottorista ja TiHM tuutoreista.</w:t>
            </w:r>
            <w:r w:rsidR="5F336B96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TiHM vastuuhenkilö osallistuu työryhmään tai hänelle raportoidaan ryhmän tekemisistä ja tekee päätökset. </w:t>
            </w:r>
          </w:p>
          <w:p w14:paraId="7ED1BDAC" w14:textId="77777777" w:rsidR="00356215" w:rsidRPr="00356215" w:rsidRDefault="00356215" w:rsidP="7757560D">
            <w:pPr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Työryhmässä seurataan ja ohjataan tiedonhallintamallin ylläpitoa ja hyödyntämistä.</w:t>
            </w:r>
          </w:p>
          <w:p w14:paraId="4F667D19" w14:textId="15681C4C" w:rsidR="00356215" w:rsidRPr="00356215" w:rsidRDefault="00356215" w:rsidP="7757560D">
            <w:pPr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Ryhmässä käydään läpi tiedonhallintamallin tarpeita, kehitetään sitä ja ryhmän jäsenten myötävaikutuksella käyttöönotetaan muutokse</w:t>
            </w:r>
            <w:r w:rsidR="1ACE9990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 toiminnoissa</w:t>
            </w:r>
          </w:p>
          <w:p w14:paraId="29DA0D9D" w14:textId="77777777" w:rsidR="00356215" w:rsidRPr="00356215" w:rsidRDefault="00356215" w:rsidP="7757560D">
            <w:pPr>
              <w:numPr>
                <w:ilvl w:val="0"/>
                <w:numId w:val="1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Ryhmässä nostetaan esille koulutustarpeet ja suunnitellaan koulutuksia. </w:t>
            </w:r>
          </w:p>
        </w:tc>
      </w:tr>
    </w:tbl>
    <w:p w14:paraId="6367D21D" w14:textId="77777777" w:rsidR="00356215" w:rsidRPr="00356215" w:rsidRDefault="00356215" w:rsidP="0035621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72B4D"/>
          <w:kern w:val="0"/>
          <w:sz w:val="16"/>
          <w:szCs w:val="16"/>
          <w:lang w:eastAsia="fi-FI"/>
          <w14:ligatures w14:val="none"/>
        </w:rPr>
      </w:pP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7087"/>
      </w:tblGrid>
      <w:tr w:rsidR="00356215" w:rsidRPr="00356215" w14:paraId="0E51D1E6" w14:textId="77777777" w:rsidTr="0B8D4A9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F484D8" w14:textId="2F6701F6" w:rsidR="00356215" w:rsidRPr="00014F38" w:rsidRDefault="005C64BE" w:rsidP="005C64BE">
            <w:pPr>
              <w:pStyle w:val="Otsikko1"/>
              <w:rPr>
                <w:rFonts w:ascii="Arial" w:eastAsia="Times New Roman" w:hAnsi="Arial" w:cs="Arial"/>
                <w:lang w:eastAsia="fi-FI"/>
              </w:rPr>
            </w:pPr>
            <w:r w:rsidRPr="00014F38">
              <w:rPr>
                <w:rFonts w:ascii="Arial" w:eastAsia="Times New Roman" w:hAnsi="Arial" w:cs="Arial"/>
                <w:lang w:eastAsia="fi-FI"/>
              </w:rPr>
              <w:t xml:space="preserve">3. </w:t>
            </w:r>
            <w:r w:rsidR="00356215" w:rsidRPr="00014F38">
              <w:rPr>
                <w:rFonts w:ascii="Arial" w:eastAsia="Times New Roman" w:hAnsi="Arial" w:cs="Arial"/>
                <w:lang w:eastAsia="fi-FI"/>
              </w:rPr>
              <w:t>Kuvausten laatiminen ja ylläpito</w:t>
            </w:r>
          </w:p>
          <w:p w14:paraId="5F9911EE" w14:textId="77777777" w:rsidR="00356215" w:rsidRPr="00356215" w:rsidRDefault="00356215" w:rsidP="00356215">
            <w:pPr>
              <w:spacing w:before="15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hyperlink r:id="rId9" w:history="1">
              <w:r w:rsidRPr="00356215">
                <w:rPr>
                  <w:rFonts w:ascii="Arial" w:eastAsia="Times New Roman" w:hAnsi="Arial" w:cs="Arial"/>
                  <w:color w:val="0052CC"/>
                  <w:kern w:val="0"/>
                  <w:sz w:val="18"/>
                  <w:szCs w:val="18"/>
                  <w:u w:val="single"/>
                  <w:lang w:eastAsia="fi-FI"/>
                  <w14:ligatures w14:val="none"/>
                </w:rPr>
                <w:t>Tiedonhallintamallin ylläpito ja koordinointi - Tiedonhallintalaki - docs.jict.fi - Confluence</w:t>
              </w:r>
            </w:hyperlink>
          </w:p>
        </w:tc>
      </w:tr>
      <w:tr w:rsidR="00356215" w:rsidRPr="00356215" w14:paraId="324B5598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EE1063" w14:textId="3BD9CC4D" w:rsidR="00356215" w:rsidRPr="00356215" w:rsidRDefault="00356215" w:rsidP="775756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Toimiala-</w:t>
            </w:r>
            <w:r w:rsidR="31F4D6CB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,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tulosalue</w:t>
            </w:r>
            <w:r w:rsidR="07109B72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- ja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</w:t>
            </w:r>
            <w:r w:rsidR="07109B72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tulosyksiköiden 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johtajat (vastuullinen viranhaltija)​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F789C6" w14:textId="77777777" w:rsidR="00356215" w:rsidRPr="00356215" w:rsidRDefault="00356215" w:rsidP="7757560D">
            <w:pPr>
              <w:numPr>
                <w:ilvl w:val="0"/>
                <w:numId w:val="12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Vastaavat oman vastuualueensa prosessikartan laatimisesta, määrittää kuvattavat palvelut ja prosessit ja prosesseille alun ja lopun.</w:t>
            </w:r>
          </w:p>
          <w:p w14:paraId="496D224F" w14:textId="77777777" w:rsidR="00356215" w:rsidRPr="00356215" w:rsidRDefault="00356215" w:rsidP="7757560D">
            <w:pPr>
              <w:numPr>
                <w:ilvl w:val="0"/>
                <w:numId w:val="12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Vastaavat vastuullaan olevien kuvausten laatimisesta ja ylläpidosta.</w:t>
            </w:r>
          </w:p>
          <w:p w14:paraId="7AC9FF12" w14:textId="77777777" w:rsidR="00356215" w:rsidRPr="00356215" w:rsidRDefault="00356215" w:rsidP="7757560D">
            <w:pPr>
              <w:numPr>
                <w:ilvl w:val="0"/>
                <w:numId w:val="12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Resurssoi ja vastuuttaa sisällön tuottamisen ja ylläpidon omassa toiminnossaan. ​</w:t>
            </w:r>
          </w:p>
        </w:tc>
      </w:tr>
      <w:tr w:rsidR="00356215" w:rsidRPr="00356215" w14:paraId="3B0A2F76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1F6C08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Käytännön vastuuhenkilöt​ (prosesseilla)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803125" w14:textId="77777777" w:rsidR="00356215" w:rsidRPr="00356215" w:rsidRDefault="00356215" w:rsidP="0035621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Käytännön vastuuhenkilöt ovat rooleja, jotka suorittavat prosessikuvauksessa määriteltyjä tehtäviä.</w:t>
            </w:r>
          </w:p>
          <w:p w14:paraId="27EA21CC" w14:textId="77777777" w:rsidR="00356215" w:rsidRPr="00356215" w:rsidRDefault="00356215" w:rsidP="00356215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Esimerkki 1: Liikuntapalveluiden vastuullinen viranhaltija on liikuntapalvelupäällikkö, mutta liikuntapaikkojen ylläpidosta vastaa liikuntapaikkaesimies. ​</w:t>
            </w:r>
          </w:p>
          <w:p w14:paraId="5C1F6247" w14:textId="77777777" w:rsidR="00356215" w:rsidRPr="00356215" w:rsidRDefault="00356215" w:rsidP="00356215">
            <w:pPr>
              <w:numPr>
                <w:ilvl w:val="1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lastRenderedPageBreak/>
              <w:t>Esimerkki 2: Henkilöstöpäällikkö vastaa HR-prosessien määrittelemisestä ja kuvaamisesta, esihenkilöt niiden toteuttamisesta. </w:t>
            </w:r>
          </w:p>
        </w:tc>
      </w:tr>
      <w:tr w:rsidR="00356215" w:rsidRPr="00356215" w14:paraId="1037A9F9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CB8A67" w14:textId="5D80782A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lastRenderedPageBreak/>
              <w:t>TiHM tuutorit</w:t>
            </w:r>
            <w:r w:rsidR="52D82DA8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tai TiHM tukihenkilöt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8B8251" w14:textId="77777777" w:rsidR="005C64BE" w:rsidRPr="00014F38" w:rsidRDefault="00356215" w:rsidP="7757560D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Tuutorit ovat toimialoille määritellyt tiedonhallintamallityön tukihenkilöitä. </w:t>
            </w:r>
          </w:p>
          <w:p w14:paraId="1548C0E4" w14:textId="77777777" w:rsidR="005C64BE" w:rsidRPr="00014F38" w:rsidRDefault="005C64BE" w:rsidP="7757560D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Tuutoreita valitaan 2 henkilöä / toimiala</w:t>
            </w:r>
          </w:p>
          <w:p w14:paraId="6B893E4C" w14:textId="242AB404" w:rsidR="00356215" w:rsidRPr="00356215" w:rsidRDefault="00356215" w:rsidP="7757560D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Tuutoreita voi nimetä myös tulosalueelle ja tulosyksikköön jos koetaan tarpeelliseksi. </w:t>
            </w:r>
          </w:p>
          <w:p w14:paraId="0B27E23F" w14:textId="5BF66665" w:rsidR="00356215" w:rsidRPr="00356215" w:rsidRDefault="00356215" w:rsidP="7757560D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 tukevat omalla vastuualueellaan</w:t>
            </w:r>
            <w:r w:rsidR="4E7F9454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TiHM prosessikarttojen laatimista, kuvausten kirjoittamista, opastaa, koordinoi tarvittavia koulutuksia ja raportoi organisaatiotason vastuuhenkilölle ja TiHM koordinaattorille.</w:t>
            </w:r>
          </w:p>
          <w:p w14:paraId="141F4F73" w14:textId="611927B5" w:rsidR="00356215" w:rsidRPr="00356215" w:rsidRDefault="00356215" w:rsidP="7757560D">
            <w:pPr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Tuutorit tekevät läheistä yhteistyötä TiHM koordinaattoreiden kanssa. Tuutorit valitaan määräajaksi.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br/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Esimerkiksi h</w:t>
            </w:r>
            <w:r w:rsidR="3E161B4E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allintoasiantuntijat 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tuntevat oman toimialansa tehtävät ja henkilöt hyvin</w:t>
            </w:r>
            <w:r w:rsidR="005C64BE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joten heillä on hyvät valmiudet toimia tuutoreina.</w:t>
            </w:r>
          </w:p>
        </w:tc>
      </w:tr>
      <w:tr w:rsidR="00356215" w:rsidRPr="00356215" w14:paraId="6B5E93C5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807BF7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Kuvauksen kirjoittaja(t)​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B33C6A5" w14:textId="1FA15552" w:rsidR="00356215" w:rsidRPr="00356215" w:rsidRDefault="00356215" w:rsidP="7757560D">
            <w:pPr>
              <w:numPr>
                <w:ilvl w:val="0"/>
                <w:numId w:val="15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Voi olla vastuullinen viranhaltija itse tai hän voi vastuuttaa kirjoittajaksi operatiivisen vastuuhenkilön tai substanssiosaajan. Kirjoittaa kuvauksen sisällön ja tekee siihen tarvittavat linkitykset muihin kuvauksiin</w:t>
            </w:r>
            <w:r w:rsidR="7A543CC0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.</w:t>
            </w:r>
          </w:p>
          <w:p w14:paraId="394D73C1" w14:textId="23CBA48C" w:rsidR="00356215" w:rsidRPr="00356215" w:rsidRDefault="00356215" w:rsidP="7757560D">
            <w:pPr>
              <w:numPr>
                <w:ilvl w:val="0"/>
                <w:numId w:val="15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Luo </w:t>
            </w:r>
            <w:r w:rsidR="47FF9F5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prosessiin liittyvät kuvaukset 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itse tai ilmoittaa puuttuvasta kuvauksesta, jos tiettyjen kuvausten laatiminen vastuutettu tukitoiminnolle. Ylläpitää vastuullaan olevia kuvauksia. ​</w:t>
            </w:r>
          </w:p>
        </w:tc>
      </w:tr>
      <w:tr w:rsidR="00356215" w:rsidRPr="00356215" w14:paraId="152E8660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57D28C" w14:textId="10EF17D9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Tukitoiminto (mm. tietohallinto, tietosuojavastaava,</w:t>
            </w:r>
            <w:r w:rsidR="46D6A9CD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tietoturvavastaava, 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ICT-palveluiden tuottaja)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350095" w14:textId="77777777" w:rsidR="00356215" w:rsidRPr="00356215" w:rsidRDefault="00356215" w:rsidP="7757560D">
            <w:pPr>
              <w:numPr>
                <w:ilvl w:val="0"/>
                <w:numId w:val="16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Auttaa toimintoja sisällön tuottamisessa, täydentää sisältöä, valvoo sisällön laatua ja puuttuu poikkeamiin. </w:t>
            </w:r>
          </w:p>
          <w:p w14:paraId="1663FEB1" w14:textId="77777777" w:rsidR="00356215" w:rsidRPr="00356215" w:rsidRDefault="00356215" w:rsidP="7757560D">
            <w:pPr>
              <w:numPr>
                <w:ilvl w:val="0"/>
                <w:numId w:val="16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Organisaatio voi vastuuttaa esim. sovellusten kuvaamiset ICT-asiantuntijoille tai tvt-vastaaville. ​</w:t>
            </w:r>
          </w:p>
        </w:tc>
      </w:tr>
      <w:tr w:rsidR="00356215" w:rsidRPr="00356215" w14:paraId="6C5A317F" w14:textId="77777777" w:rsidTr="0B8D4A9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CB0FB4" w14:textId="6A08F6A3" w:rsidR="00356215" w:rsidRPr="00014F38" w:rsidRDefault="005C64BE" w:rsidP="005C64BE">
            <w:pPr>
              <w:pStyle w:val="Otsikko1"/>
              <w:rPr>
                <w:rFonts w:ascii="Arial" w:eastAsia="Times New Roman" w:hAnsi="Arial" w:cs="Arial"/>
                <w:lang w:eastAsia="fi-FI"/>
              </w:rPr>
            </w:pPr>
            <w:r w:rsidRPr="7D2FF1EC">
              <w:rPr>
                <w:rFonts w:ascii="Arial" w:eastAsia="Times New Roman" w:hAnsi="Arial" w:cs="Arial"/>
                <w:lang w:eastAsia="fi-FI"/>
              </w:rPr>
              <w:t>4</w:t>
            </w:r>
            <w:r w:rsidR="00356215" w:rsidRPr="7D2FF1EC">
              <w:rPr>
                <w:rFonts w:ascii="Arial" w:eastAsia="Times New Roman" w:hAnsi="Arial" w:cs="Arial"/>
                <w:lang w:eastAsia="fi-FI"/>
              </w:rPr>
              <w:t xml:space="preserve">. </w:t>
            </w:r>
            <w:r w:rsidR="00136B48">
              <w:rPr>
                <w:rFonts w:ascii="Arial" w:eastAsia="Times New Roman" w:hAnsi="Arial" w:cs="Arial"/>
                <w:lang w:eastAsia="fi-FI"/>
              </w:rPr>
              <w:t>Kuvaus</w:t>
            </w:r>
            <w:r w:rsidR="00356215" w:rsidRPr="7D2FF1EC">
              <w:rPr>
                <w:rFonts w:ascii="Arial" w:eastAsia="Times New Roman" w:hAnsi="Arial" w:cs="Arial"/>
                <w:lang w:eastAsia="fi-FI"/>
              </w:rPr>
              <w:t>pohjat</w:t>
            </w:r>
            <w:r w:rsidR="7ED1E874" w:rsidRPr="7D2FF1EC">
              <w:rPr>
                <w:rFonts w:ascii="Arial" w:eastAsia="Times New Roman" w:hAnsi="Arial" w:cs="Arial"/>
                <w:lang w:eastAsia="fi-FI"/>
              </w:rPr>
              <w:t>,</w:t>
            </w:r>
            <w:r w:rsidR="00356215" w:rsidRPr="7D2FF1EC">
              <w:rPr>
                <w:rFonts w:ascii="Arial" w:eastAsia="Times New Roman" w:hAnsi="Arial" w:cs="Arial"/>
                <w:lang w:eastAsia="fi-FI"/>
              </w:rPr>
              <w:t xml:space="preserve"> ohjeet</w:t>
            </w:r>
            <w:r w:rsidR="33C29CA2" w:rsidRPr="7D2FF1EC">
              <w:rPr>
                <w:rFonts w:ascii="Arial" w:eastAsia="Times New Roman" w:hAnsi="Arial" w:cs="Arial"/>
                <w:lang w:eastAsia="fi-FI"/>
              </w:rPr>
              <w:t xml:space="preserve"> ja koulutukset</w:t>
            </w:r>
          </w:p>
          <w:p w14:paraId="34E5BB96" w14:textId="457B5B70" w:rsidR="003A2A89" w:rsidRPr="00356215" w:rsidRDefault="003A2A89" w:rsidP="0035621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172B4D"/>
                <w:spacing w:val="-1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56215" w:rsidRPr="00356215" w14:paraId="3DC3DA91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29C454" w14:textId="5BEBE426" w:rsidR="00356215" w:rsidRPr="00356215" w:rsidRDefault="00136B48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Kuvauspohjat</w:t>
            </w:r>
            <w:r w:rsidR="00356215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ja ohjeet (Joki ICT)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5DB9A2" w14:textId="3122E39C" w:rsidR="00356215" w:rsidRPr="00356215" w:rsidRDefault="00356215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Confluencen tiedonhallintamallin sivupohjat ja ohjeet ovat kaikille Joki ICT tiedonhallintamalli</w:t>
            </w:r>
            <w:r w:rsidR="33580946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-asiakkaille samat. Tämä yhtenäistää toimintatavat, helpottaa sivujen ylläpitoa, kehittämistä, organisaatioiden välistä yhteistyötä, koulutusta ja tukea.</w:t>
            </w:r>
          </w:p>
          <w:p w14:paraId="0110D89F" w14:textId="3B3633DC" w:rsidR="00356215" w:rsidRPr="00356215" w:rsidRDefault="00356215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Kuvausten mallipohjat löytyvät valikkoluettelossa olevan Luo painikkeen oikealla puolella olevan kolmen pisteen -painikkeen takaa. </w:t>
            </w:r>
          </w:p>
          <w:p w14:paraId="62A76400" w14:textId="7DF6EDE4" w:rsidR="00356215" w:rsidRPr="00356215" w:rsidRDefault="0E8ADD69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Käytettävä</w:t>
            </w:r>
            <w:r w:rsidR="0035621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uusimpia kuvauspohjia, joiden nimi alkaa TiHM -sanalla, esimerkiksi TiHM - 3) Toimintaprosessit</w:t>
            </w:r>
          </w:p>
          <w:p w14:paraId="4AB4406C" w14:textId="019B0271" w:rsidR="00356215" w:rsidRPr="00356215" w:rsidRDefault="2C0D8CF6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Kuvauksessa </w:t>
            </w:r>
            <w:r w:rsidR="0035621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pakolliset tiedot on merkitty keltaisella tähdellä tai taulukkotiedoissa vaaleanpunaisella solun värillä. </w:t>
            </w:r>
          </w:p>
          <w:p w14:paraId="59C7C0CD" w14:textId="38B2BBF0" w:rsidR="00356215" w:rsidRPr="00356215" w:rsidRDefault="00356215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Sivupohjissa on ylimmässä lohkossa linkki ohjeeseen, </w:t>
            </w:r>
            <w:r>
              <w:br/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esim TiHM - 3) Toimintaprosessit</w:t>
            </w:r>
          </w:p>
          <w:p w14:paraId="001842B5" w14:textId="77777777" w:rsidR="00356215" w:rsidRPr="00356215" w:rsidRDefault="00356215" w:rsidP="7757560D">
            <w:pPr>
              <w:numPr>
                <w:ilvl w:val="0"/>
                <w:numId w:val="17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Kaikki ajantasaiset ohjeet löytyvät myös keskitetysti conf_ohjeet-työtilasta. Ohjeissa on omat ohjeet tiedonhallintamallin minimitason käyttäjille ja hyödynnettävän tason käyttäjille</w:t>
            </w:r>
          </w:p>
        </w:tc>
      </w:tr>
      <w:tr w:rsidR="00356215" w:rsidRPr="00356215" w14:paraId="2386A0A6" w14:textId="77777777" w:rsidTr="0B8D4A9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A4CB17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Organisaation omat ohjeet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FED5F" w14:textId="7C469142" w:rsidR="00356215" w:rsidRPr="00356215" w:rsidRDefault="007256D3" w:rsidP="7757560D">
            <w:pPr>
              <w:numPr>
                <w:ilvl w:val="0"/>
                <w:numId w:val="18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Raahen kaupungin </w:t>
            </w:r>
            <w:r w:rsidR="0041679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omat, 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tiedonhallintamallityötä tukevat ohjeet löytyvät intranetistä</w:t>
            </w:r>
            <w:r w:rsidR="008725D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ja niitä ylläpitää tiedonhallintamallin koordinaattorit. </w:t>
            </w:r>
          </w:p>
          <w:p w14:paraId="3C12424F" w14:textId="77777777" w:rsidR="00356215" w:rsidRPr="00356215" w:rsidRDefault="00356215" w:rsidP="7757560D">
            <w:pPr>
              <w:spacing w:beforeAutospacing="1" w:afterAutospacing="1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</w:tr>
      <w:tr w:rsidR="7D2FF1EC" w14:paraId="1ED1EF1D" w14:textId="77777777" w:rsidTr="0B8D4A9D">
        <w:trPr>
          <w:trHeight w:val="300"/>
        </w:trPr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AF8FC9" w14:textId="2C5EEEFB" w:rsidR="008DEAFD" w:rsidRPr="00D60040" w:rsidRDefault="008DEAFD" w:rsidP="7D2FF1EC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Koulutukset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1E4E06" w14:textId="77777777" w:rsidR="15A464B7" w:rsidRPr="00D60040" w:rsidRDefault="0075033B" w:rsidP="7D2FF1EC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Tiedonhallintayksikön täytyy varmistaa, että organisaatiolla on riittävä ymmärrys ja osaaminen t</w:t>
            </w:r>
            <w:r w:rsidR="00EC1065"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iedonhallintamallista, mallin hyödyntämisestä, kuvausten laatimisesta ja ylläpidosta</w:t>
            </w:r>
          </w:p>
          <w:p w14:paraId="666D6E6F" w14:textId="6E570D2B" w:rsidR="00EC1065" w:rsidRPr="00D60040" w:rsidRDefault="00333A8A" w:rsidP="7D2FF1EC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Järjestetään tilauksesta sisäisiä koulutuksia ja työpajoja</w:t>
            </w:r>
          </w:p>
          <w:p w14:paraId="6BC42B8A" w14:textId="297B307B" w:rsidR="00333A8A" w:rsidRPr="00D60040" w:rsidRDefault="00333A8A" w:rsidP="7D2FF1EC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lastRenderedPageBreak/>
              <w:t xml:space="preserve">Uudet toimintatavat ja tiedonhallintamallin muutokset jalkautetaan ensisijaisesti TiHM tuutoreiden kautta tuotantoon, tarvittaessa </w:t>
            </w:r>
            <w:r w:rsidR="00681A50"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järjestetään työpajoja ja koulutuksia, koulutukset pyritään tallentamaan. </w:t>
            </w:r>
          </w:p>
          <w:p w14:paraId="743B86DC" w14:textId="77777777" w:rsidR="004A6172" w:rsidRPr="00D60040" w:rsidRDefault="00681A50" w:rsidP="004A6172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Vuosittaisen TiHM pizzan eli itsearvioinnin esille tuomat koulutustarpeet</w:t>
            </w:r>
          </w:p>
          <w:p w14:paraId="3A025A97" w14:textId="660F4E4B" w:rsidR="00743382" w:rsidRPr="00D60040" w:rsidRDefault="00681A50" w:rsidP="004A6172">
            <w:pPr>
              <w:pStyle w:val="Luettelokappale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Teema-koulutukset, </w:t>
            </w:r>
            <w:r w:rsidR="00743382"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esim. prosessien automatisointiin, tekoälyy</w:t>
            </w:r>
            <w:r w:rsidR="004A6172" w:rsidRPr="00D60040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n, lakimuutoksiin</w:t>
            </w:r>
          </w:p>
        </w:tc>
      </w:tr>
    </w:tbl>
    <w:p w14:paraId="7ECDD2DF" w14:textId="77777777" w:rsidR="00356215" w:rsidRPr="00356215" w:rsidRDefault="00356215" w:rsidP="0035621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172B4D"/>
          <w:kern w:val="0"/>
          <w:sz w:val="16"/>
          <w:szCs w:val="16"/>
          <w:lang w:eastAsia="fi-FI"/>
          <w14:ligatures w14:val="none"/>
        </w:rPr>
      </w:pPr>
      <w:r w:rsidRPr="00356215">
        <w:rPr>
          <w:rFonts w:ascii="Arial" w:eastAsia="Times New Roman" w:hAnsi="Arial" w:cs="Arial"/>
          <w:color w:val="172B4D"/>
          <w:kern w:val="0"/>
          <w:sz w:val="16"/>
          <w:szCs w:val="16"/>
          <w:lang w:eastAsia="fi-FI"/>
          <w14:ligatures w14:val="none"/>
        </w:rPr>
        <w:lastRenderedPageBreak/>
        <w:t>​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7087"/>
      </w:tblGrid>
      <w:tr w:rsidR="00356215" w:rsidRPr="00356215" w14:paraId="339D1901" w14:textId="77777777" w:rsidTr="7757560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1FBBA9" w14:textId="3E601B5E" w:rsidR="00356215" w:rsidRPr="00014F38" w:rsidRDefault="005C64BE" w:rsidP="005C64BE">
            <w:pPr>
              <w:pStyle w:val="Otsikko1"/>
              <w:rPr>
                <w:rFonts w:ascii="Arial" w:eastAsia="Times New Roman" w:hAnsi="Arial" w:cs="Arial"/>
                <w:lang w:eastAsia="fi-FI"/>
              </w:rPr>
            </w:pPr>
            <w:r w:rsidRPr="00014F38">
              <w:rPr>
                <w:rFonts w:ascii="Arial" w:eastAsia="Times New Roman" w:hAnsi="Arial" w:cs="Arial"/>
                <w:lang w:eastAsia="fi-FI"/>
              </w:rPr>
              <w:t>5</w:t>
            </w:r>
            <w:r w:rsidR="00356215" w:rsidRPr="00014F38">
              <w:rPr>
                <w:rFonts w:ascii="Arial" w:eastAsia="Times New Roman" w:hAnsi="Arial" w:cs="Arial"/>
                <w:lang w:eastAsia="fi-FI"/>
              </w:rPr>
              <w:t>. Muutosvaikutusten arvioinnit</w:t>
            </w:r>
          </w:p>
          <w:p w14:paraId="116F059C" w14:textId="77777777" w:rsidR="00356215" w:rsidRPr="00356215" w:rsidRDefault="00356215" w:rsidP="00356215">
            <w:pPr>
              <w:spacing w:before="150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hyperlink r:id="rId10" w:history="1">
              <w:r w:rsidRPr="00356215">
                <w:rPr>
                  <w:rFonts w:ascii="Arial" w:eastAsia="Times New Roman" w:hAnsi="Arial" w:cs="Arial"/>
                  <w:color w:val="0052CC"/>
                  <w:kern w:val="0"/>
                  <w:sz w:val="18"/>
                  <w:szCs w:val="18"/>
                  <w:u w:val="single"/>
                  <w:lang w:eastAsia="fi-FI"/>
                  <w14:ligatures w14:val="none"/>
                </w:rPr>
                <w:t>Muutosvaikutusarvioinnin prosessi, kun Joki ICT on kumppanina - Tiedonhallintalaki - docs.jict.fi - Confluence</w:t>
              </w:r>
            </w:hyperlink>
          </w:p>
          <w:p w14:paraId="6B36E286" w14:textId="77777777" w:rsidR="00356215" w:rsidRPr="00356215" w:rsidRDefault="00356215" w:rsidP="00356215">
            <w:pPr>
              <w:spacing w:before="150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hyperlink r:id="rId11" w:history="1">
              <w:r w:rsidRPr="00356215">
                <w:rPr>
                  <w:rFonts w:ascii="Arial" w:eastAsia="Times New Roman" w:hAnsi="Arial" w:cs="Arial"/>
                  <w:color w:val="0052CC"/>
                  <w:kern w:val="0"/>
                  <w:sz w:val="18"/>
                  <w:szCs w:val="18"/>
                  <w:u w:val="single"/>
                  <w:lang w:eastAsia="fi-FI"/>
                  <w14:ligatures w14:val="none"/>
                </w:rPr>
                <w:t>Tiedonhallinnan MVA-prosessi - kesken - Tiedonhallintalaki - docs.jict.fi - Confluence</w:t>
              </w:r>
            </w:hyperlink>
          </w:p>
        </w:tc>
      </w:tr>
      <w:tr w:rsidR="00356215" w:rsidRPr="00356215" w14:paraId="729B2BA9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D50B9D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Alkuarviointi, vastuullinen viranhaltija (omistaja)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2B4E1F" w14:textId="46E95D08" w:rsidR="00356215" w:rsidRPr="00356215" w:rsidRDefault="54FD3654" w:rsidP="7757560D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Aina, k</w:t>
            </w:r>
            <w:r w:rsidR="0035621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un tiedonhallintayksikön toimintaympäristöön tulee muutos, muutoksen vaikuttavuus yksikön tiedonhallinnan toimintaympäristöön arvioidaan.</w:t>
            </w:r>
          </w:p>
          <w:p w14:paraId="7DAE48A3" w14:textId="01CD2FD5" w:rsidR="00356215" w:rsidRPr="00356215" w:rsidRDefault="00356215" w:rsidP="7757560D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Muutokselle luodaan aina tiedonhallintamalliin oma MVA-kuvaus, joka jakaantuu alkuarviointiin ja arvioinnin perusteella tehdään päätös muutosvaikutusten arvioinnin laatimisesta</w:t>
            </w:r>
            <w:r w:rsidR="005C64BE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joka kirjataan muutoslomakkeelle. </w:t>
            </w:r>
          </w:p>
          <w:p w14:paraId="37F396A5" w14:textId="722F9D09" w:rsidR="00356215" w:rsidRPr="00356215" w:rsidRDefault="107FDCF5" w:rsidP="7757560D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Alliarvoinnin laatimisesta vastaa muutoksesta vastaava viranhaltija (omistaja)</w:t>
            </w:r>
          </w:p>
          <w:p w14:paraId="07E5FC96" w14:textId="124C1768" w:rsidR="00356215" w:rsidRPr="00356215" w:rsidRDefault="75502333" w:rsidP="7757560D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Alkuarvioinnissa täytyy olla aina mukana tietohallintopäällikkö, tietosuojavastaava, tiedonhallintamallin koordinaattorit ja muutokseen liittyvät sidosryhmät</w:t>
            </w:r>
          </w:p>
          <w:p w14:paraId="0C60A4B3" w14:textId="4CA3CFA7" w:rsidR="00356215" w:rsidRPr="00356215" w:rsidRDefault="40F959A1" w:rsidP="7757560D">
            <w:pPr>
              <w:numPr>
                <w:ilvl w:val="0"/>
                <w:numId w:val="19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Alkuarvioinnin lopputulos on päätös, tarvitaanko muutosvaikutusten arviointi vai ei. </w:t>
            </w:r>
          </w:p>
        </w:tc>
      </w:tr>
      <w:tr w:rsidR="00356215" w:rsidRPr="00356215" w14:paraId="69DE6435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E6DAEB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Muutosvaikutusten arviointi, vastuullinen viranhaltija (omistaja)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695232" w14:textId="205BEE2E" w:rsidR="00356215" w:rsidRPr="00356215" w:rsidRDefault="00356215" w:rsidP="7757560D">
            <w:pPr>
              <w:numPr>
                <w:ilvl w:val="0"/>
                <w:numId w:val="2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Mikäli alkuarvioinnissa päätetään</w:t>
            </w:r>
            <w:r w:rsidR="005C64BE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</w:t>
            </w: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että muutoksesta laaditaan muutosvaikutusten arviointi, vastuullinen viranhaltija tekee tarvittavat alkuvalmistelut, kutsuu muutokseen liittyvät sidosryhmät arviointiin mukaan.</w:t>
            </w:r>
          </w:p>
          <w:p w14:paraId="1783266D" w14:textId="77777777" w:rsidR="00356215" w:rsidRPr="00356215" w:rsidRDefault="00356215" w:rsidP="7757560D">
            <w:pPr>
              <w:numPr>
                <w:ilvl w:val="0"/>
                <w:numId w:val="2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Arvioinnissa täytyy olla aina mukana tietohallintopäällikkö, tietosuojavastaava, tiedonhallintamallin koordinaattorit ja muutokseen liittyvät sidosryhmät</w:t>
            </w:r>
          </w:p>
          <w:p w14:paraId="1D65EA68" w14:textId="77777777" w:rsidR="00356215" w:rsidRPr="00356215" w:rsidRDefault="00356215" w:rsidP="7757560D">
            <w:pPr>
              <w:numPr>
                <w:ilvl w:val="0"/>
                <w:numId w:val="20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Muutosvaikutusten arvioinnin tekijät, arvioinnin valmistumispäivä ja linkki arviointilomakkeeseen kirjataan muutoskuvaukseen. </w:t>
            </w:r>
          </w:p>
        </w:tc>
      </w:tr>
      <w:tr w:rsidR="00356215" w:rsidRPr="00356215" w14:paraId="74C31B48" w14:textId="77777777" w:rsidTr="7757560D">
        <w:tc>
          <w:tcPr>
            <w:tcW w:w="9789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D9F2D0" w:themeFill="accent6" w:themeFillTint="33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B72996" w14:textId="336ED91F" w:rsidR="00356215" w:rsidRPr="00014F38" w:rsidRDefault="005C64BE" w:rsidP="005C64BE">
            <w:pPr>
              <w:pStyle w:val="Otsikko1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014F38">
              <w:rPr>
                <w:rFonts w:ascii="Arial" w:eastAsia="Times New Roman" w:hAnsi="Arial" w:cs="Arial"/>
                <w:lang w:eastAsia="fi-FI"/>
              </w:rPr>
              <w:t>6</w:t>
            </w:r>
            <w:r w:rsidR="00356215" w:rsidRPr="00014F38">
              <w:rPr>
                <w:rFonts w:ascii="Arial" w:eastAsia="Times New Roman" w:hAnsi="Arial" w:cs="Arial"/>
                <w:lang w:eastAsia="fi-FI"/>
              </w:rPr>
              <w:t>. Tiedonhallintamallin laadun valvonta</w:t>
            </w:r>
          </w:p>
        </w:tc>
      </w:tr>
      <w:tr w:rsidR="00356215" w:rsidRPr="00356215" w14:paraId="47DE0ED9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FA9768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Laadun valvonnan tarkoitus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8F7388" w14:textId="6406670B" w:rsidR="00356215" w:rsidRPr="00356215" w:rsidRDefault="00356215" w:rsidP="7757560D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Tiedonhallintamalli on yksi organisaation tietoaineisto. Mallin laadun valvonnalla saavutetaan laadukas, luotettava ja hyödynnettävä tiedonhallintamalli</w:t>
            </w:r>
          </w:p>
          <w:p w14:paraId="355000E6" w14:textId="77777777" w:rsidR="00356215" w:rsidRPr="00356215" w:rsidRDefault="00356215" w:rsidP="7757560D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Tiedonhallintamallin kuvausten laatua valvotaan mm. luettelonäkymien avulla. </w:t>
            </w:r>
          </w:p>
          <w:p w14:paraId="593F3EE3" w14:textId="0A9904CC" w:rsidR="00356215" w:rsidRPr="00356215" w:rsidRDefault="00356215" w:rsidP="7757560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Puutteisiin ja poikkeamiin puututaan vaihtamalla kuvauksen status </w:t>
            </w:r>
            <w:r>
              <w:br/>
            </w:r>
            <w:r w:rsidR="36F495AB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V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almis → </w:t>
            </w:r>
          </w:p>
          <w:p w14:paraId="6A5C614E" w14:textId="4A4B85FD" w:rsidR="00356215" w:rsidRPr="00356215" w:rsidRDefault="51260D0C" w:rsidP="7757560D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P</w:t>
            </w:r>
            <w:r w:rsidR="00356215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äivitettävä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(kuvaus kesken tai virheellinen)</w:t>
            </w:r>
          </w:p>
          <w:p w14:paraId="750DDB2E" w14:textId="2A2FC900" w:rsidR="00356215" w:rsidRPr="00356215" w:rsidRDefault="2FB49E62" w:rsidP="7757560D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</w:t>
            </w:r>
            <w:r w:rsidR="00356215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atselmoitava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(katselmointipäivästä yli vuosi)</w:t>
            </w:r>
          </w:p>
          <w:p w14:paraId="082D5B19" w14:textId="141D6E26" w:rsidR="00356215" w:rsidRPr="00356215" w:rsidRDefault="2FB49E62" w:rsidP="7757560D">
            <w:pPr>
              <w:numPr>
                <w:ilvl w:val="1"/>
                <w:numId w:val="2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</w:t>
            </w:r>
            <w:r w:rsidR="00356215"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anhentunut</w:t>
            </w:r>
          </w:p>
          <w:p w14:paraId="7C9B6E57" w14:textId="22287359" w:rsidR="00356215" w:rsidRPr="00356215" w:rsidRDefault="00356215" w:rsidP="7757560D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775756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Statuksen vaihdon yhteydessä on hyvä lisätä kuvauksen ylimmälle riville pvm-Nimi-lyhyt kuvaus päivitettävästä tiedosta tai miksi kuvaus on vanhentunut.</w:t>
            </w:r>
          </w:p>
          <w:p w14:paraId="19BECD7E" w14:textId="185C98F7" w:rsidR="00356215" w:rsidRPr="00356215" w:rsidRDefault="47898592" w:rsidP="7757560D">
            <w:pPr>
              <w:numPr>
                <w:ilvl w:val="0"/>
                <w:numId w:val="21"/>
              </w:numPr>
              <w:spacing w:beforeAutospacing="1" w:afterAutospacing="1" w:line="240" w:lineRule="auto"/>
              <w:rPr>
                <w:rFonts w:eastAsiaTheme="minorEastAsia"/>
                <w:sz w:val="18"/>
                <w:szCs w:val="18"/>
                <w:lang w:eastAsia="fi-FI"/>
              </w:rPr>
            </w:pPr>
            <w:r w:rsidRPr="7757560D">
              <w:rPr>
                <w:rFonts w:eastAsiaTheme="minorEastAsia"/>
                <w:sz w:val="18"/>
                <w:szCs w:val="18"/>
                <w:lang w:eastAsia="fi-FI"/>
              </w:rPr>
              <w:lastRenderedPageBreak/>
              <w:t>S</w:t>
            </w:r>
            <w:r w:rsidR="00356215" w:rsidRPr="7757560D">
              <w:rPr>
                <w:rFonts w:eastAsiaTheme="minorEastAsia"/>
                <w:sz w:val="18"/>
                <w:szCs w:val="18"/>
                <w:lang w:eastAsia="fi-FI"/>
              </w:rPr>
              <w:t>tatusmuutosten kautta muodostuu "tehtävälista"</w:t>
            </w:r>
            <w:r w:rsidR="3377DCD5" w:rsidRPr="7757560D">
              <w:rPr>
                <w:rFonts w:eastAsiaTheme="minorEastAsia"/>
                <w:sz w:val="18"/>
                <w:szCs w:val="18"/>
                <w:lang w:eastAsia="fi-FI"/>
              </w:rPr>
              <w:t xml:space="preserve"> rooli- ja organisaatiokuvauksiin. </w:t>
            </w:r>
          </w:p>
        </w:tc>
      </w:tr>
      <w:tr w:rsidR="00356215" w:rsidRPr="00356215" w14:paraId="2B183D82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EC7DE4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lastRenderedPageBreak/>
              <w:t>Laadun valvonta, TiHM koordinaattorit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A64C41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 koordinaattori valvoo tiedonhallintamallin kokonaisuutta pääasiassa luettelonäkymissä. </w:t>
            </w:r>
          </w:p>
          <w:p w14:paraId="11C8047A" w14:textId="57D2944C" w:rsidR="00356215" w:rsidRPr="00356215" w:rsidRDefault="00356215" w:rsidP="7757560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Luetteloissa seurataan sarakkeista</w:t>
            </w:r>
            <w:r w:rsidR="3EB5C9A6"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,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onko kaikki tarvittavat tiedot päivitetty, puuttuvista tiedoista huomautetaan kuvaajaa kontaktoimalla suoraan tai vaihtamalla status päivitettävä</w:t>
            </w:r>
          </w:p>
          <w:p w14:paraId="41606BE6" w14:textId="77777777" w:rsidR="00356215" w:rsidRPr="00356215" w:rsidRDefault="00356215" w:rsidP="0035621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Luettelonäkymissä näkyy vain osa kuvauksen metatiedoista, valvontatilanteessa sarakkeita voi väliaikaisesti lisätä tarkastelun ajaksi ja poistaa sarake sen jälkeen.</w:t>
            </w:r>
          </w:p>
        </w:tc>
      </w:tr>
      <w:tr w:rsidR="00356215" w:rsidRPr="00356215" w14:paraId="3A7376E7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FC6DBB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Laadun valvonta, TiHM tuutorit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0A800A" w14:textId="77777777" w:rsidR="00356215" w:rsidRPr="00356215" w:rsidRDefault="00356215" w:rsidP="0035621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Tiedonhallintamallin tuutorit tuntevat toimialansa tulosalueet, niiden tehtävät ja henkilöstön hyvin.</w:t>
            </w:r>
          </w:p>
          <w:p w14:paraId="73DEE90E" w14:textId="77777777" w:rsidR="00356215" w:rsidRPr="00356215" w:rsidRDefault="00356215" w:rsidP="0035621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He huolehtivat vastuualueensa vastuullisten viranhaltijoiden ja esimiesten kanssa kuvausten laadusta, puuttuvat vanhentuneeseen, puuttuvaan ja väärään tietoon sekä puuttuviin tai vääriin linkityksiin. </w:t>
            </w:r>
          </w:p>
          <w:p w14:paraId="499FADCE" w14:textId="37FAF201" w:rsidR="00356215" w:rsidRPr="00356215" w:rsidRDefault="00356215" w:rsidP="0035621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Luetteloissa seurataan sarakkeista</w:t>
            </w:r>
            <w:r w:rsidR="00014F38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,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 onko kaikki tarvittavat tiedot päivitetty, puuttuvista tiedoista huomautetaan kuvaajaa kontaktoimalla </w:t>
            </w:r>
            <w:r w:rsidR="00161EFD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 xml:space="preserve">joko </w:t>
            </w: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suoraan tai vaihtamalla status päivitettävä</w:t>
            </w:r>
          </w:p>
          <w:p w14:paraId="0DDB8B16" w14:textId="77777777" w:rsidR="00356215" w:rsidRPr="00356215" w:rsidRDefault="00356215" w:rsidP="0035621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Luettelonäkymissä näkyy vain osa kuvauksen metatiedoista, valvontatilanteessa sarakkeita voi väliaikaisesti lisätä tarkastelun ajaksi ja poistaa sarake sen jälkeen.</w:t>
            </w:r>
          </w:p>
        </w:tc>
      </w:tr>
      <w:tr w:rsidR="00356215" w:rsidRPr="00356215" w14:paraId="7E0BDE65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A54053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Kuvausvastuullinen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A1AA23" w14:textId="77777777" w:rsidR="00356215" w:rsidRPr="00356215" w:rsidRDefault="00356215" w:rsidP="0035621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Laadukkaan tiedonhallintamallin takaa toimintaympäristössä tapahtuvien muutosten päivittäminen heti muutosten jälkeen. Muutos voi olla tehtävän sisällön muutos, sovellusmuutos, uusi tai poistuva tehtävä. </w:t>
            </w:r>
          </w:p>
          <w:p w14:paraId="60302AA4" w14:textId="77777777" w:rsidR="00356215" w:rsidRPr="00356215" w:rsidRDefault="00356215" w:rsidP="7757560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Kuvausvastaava huolentii omalla vastuualueellaan olevien kuvausten ajantasaisuudesta ja tarkastuksista yhdessä esihenkilön kanssa. </w:t>
            </w:r>
          </w:p>
          <w:p w14:paraId="4508CF77" w14:textId="58149AD4" w:rsidR="00356215" w:rsidRPr="004B7ED4" w:rsidRDefault="30B86606" w:rsidP="7757560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4B7ED4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Vastuullisella viranhaltijalla on virkavastuu kuvauksista. </w:t>
            </w:r>
          </w:p>
        </w:tc>
      </w:tr>
      <w:tr w:rsidR="00356215" w:rsidRPr="00356215" w14:paraId="2A56F975" w14:textId="77777777" w:rsidTr="7757560D">
        <w:tc>
          <w:tcPr>
            <w:tcW w:w="270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FC48D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Vuosittainen tarkastus</w:t>
            </w: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D041270" w14:textId="77777777" w:rsidR="00356215" w:rsidRPr="00356215" w:rsidRDefault="00356215" w:rsidP="0035621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Kuvausten vuosittainen tarkistuskäytäntö takaa tiedonhallintamallin luotettavuuden.</w:t>
            </w:r>
          </w:p>
          <w:p w14:paraId="20443BE4" w14:textId="77777777" w:rsidR="00356215" w:rsidRPr="00356215" w:rsidRDefault="00356215" w:rsidP="0035621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Vastuullinen viranhaltija määrittää kuvausvastuullisen, joka voi olla substanssiosaaja, vastaava viranhaltija tai esimies, kuvausvastuullinen vastaa kuvauksen ylläpidosta ja ajantasaisuudesta. </w:t>
            </w:r>
          </w:p>
          <w:p w14:paraId="74BA4E33" w14:textId="77777777" w:rsidR="00356215" w:rsidRPr="00356215" w:rsidRDefault="00356215" w:rsidP="0035621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56215">
              <w:rPr>
                <w:rFonts w:ascii="Arial" w:eastAsia="Times New Roman" w:hAnsi="Arial" w:cs="Arial"/>
                <w:kern w:val="0"/>
                <w:sz w:val="18"/>
                <w:szCs w:val="18"/>
                <w:lang w:eastAsia="fi-FI"/>
                <w14:ligatures w14:val="none"/>
              </w:rPr>
              <w:t>Tarkistuksen ja tarkistuskuittauksen tekee aina kyseisen tehtävän tai palvelun esimies.</w:t>
            </w:r>
          </w:p>
        </w:tc>
      </w:tr>
    </w:tbl>
    <w:p w14:paraId="65ACCBF4" w14:textId="77777777" w:rsidR="00356215" w:rsidRPr="00356215" w:rsidRDefault="00356215" w:rsidP="0035621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72B4D"/>
          <w:kern w:val="0"/>
          <w:sz w:val="16"/>
          <w:szCs w:val="16"/>
          <w:lang w:eastAsia="fi-FI"/>
          <w14:ligatures w14:val="none"/>
        </w:rPr>
      </w:pPr>
    </w:p>
    <w:tbl>
      <w:tblPr>
        <w:tblW w:w="97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7087"/>
      </w:tblGrid>
      <w:tr w:rsidR="00356215" w:rsidRPr="00356215" w14:paraId="2E5EB997" w14:textId="77777777" w:rsidTr="00AD7ACA">
        <w:trPr>
          <w:trHeight w:val="1485"/>
        </w:trPr>
        <w:tc>
          <w:tcPr>
            <w:tcW w:w="9787" w:type="dxa"/>
            <w:gridSpan w:val="2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1A983" w:themeFill="accent2" w:themeFillTint="9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19304D" w14:textId="10B09EAC" w:rsidR="00356215" w:rsidRPr="00014F38" w:rsidRDefault="005C64BE" w:rsidP="005C64BE">
            <w:pPr>
              <w:pStyle w:val="Otsikko1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7D2FF1EC">
              <w:rPr>
                <w:rFonts w:ascii="Arial" w:eastAsia="Times New Roman" w:hAnsi="Arial" w:cs="Arial"/>
                <w:lang w:eastAsia="fi-FI"/>
              </w:rPr>
              <w:t>7</w:t>
            </w:r>
            <w:r w:rsidR="00356215" w:rsidRPr="7D2FF1EC">
              <w:rPr>
                <w:rFonts w:ascii="Arial" w:eastAsia="Times New Roman" w:hAnsi="Arial" w:cs="Arial"/>
                <w:lang w:eastAsia="fi-FI"/>
              </w:rPr>
              <w:t>. Tietoaineistojen laadun valvonta</w:t>
            </w:r>
            <w:r w:rsidR="718C671D" w:rsidRPr="7D2FF1EC">
              <w:rPr>
                <w:rFonts w:ascii="Arial" w:eastAsia="Times New Roman" w:hAnsi="Arial" w:cs="Arial"/>
                <w:lang w:eastAsia="fi-FI"/>
              </w:rPr>
              <w:t xml:space="preserve"> (</w:t>
            </w:r>
            <w:r w:rsidR="00AD7ACA">
              <w:rPr>
                <w:rFonts w:ascii="Arial" w:eastAsia="Times New Roman" w:hAnsi="Arial" w:cs="Arial"/>
                <w:lang w:eastAsia="fi-FI"/>
              </w:rPr>
              <w:t>vasta suunnitteilla</w:t>
            </w:r>
            <w:r w:rsidR="718C671D" w:rsidRPr="7D2FF1EC">
              <w:rPr>
                <w:rFonts w:ascii="Arial" w:eastAsia="Times New Roman" w:hAnsi="Arial" w:cs="Arial"/>
                <w:lang w:eastAsia="fi-FI"/>
              </w:rPr>
              <w:t>)</w:t>
            </w:r>
          </w:p>
        </w:tc>
      </w:tr>
      <w:tr w:rsidR="00356215" w:rsidRPr="00356215" w14:paraId="259C37B3" w14:textId="77777777" w:rsidTr="00AD7ACA">
        <w:trPr>
          <w:trHeight w:val="1613"/>
        </w:trPr>
        <w:tc>
          <w:tcPr>
            <w:tcW w:w="2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029181" w14:textId="53A903F5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89C6B2" w14:textId="62C3ED5F" w:rsidR="00356215" w:rsidRPr="00AD7ACA" w:rsidRDefault="55D301DB" w:rsidP="7757560D">
            <w:pPr>
              <w:pStyle w:val="Luettelokappale"/>
              <w:numPr>
                <w:ilvl w:val="0"/>
                <w:numId w:val="3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AD7A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Tietoaineistoille ja varannoille voidaan lisätä vastaava taulukko kuin prosesseille digitalisaatioaste.</w:t>
            </w:r>
          </w:p>
          <w:p w14:paraId="1A4B6139" w14:textId="58DD7B7B" w:rsidR="00AD7ACA" w:rsidRDefault="55D301DB" w:rsidP="00AD7ACA">
            <w:pPr>
              <w:pStyle w:val="Luettelokappale"/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AD7A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Taulukon metatiedot pitää miettiä mitä halutaan, siihen on tiedonlaatukehikossa vinkkejä</w:t>
            </w:r>
            <w:r w:rsidR="00AD7A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.</w:t>
            </w:r>
          </w:p>
          <w:p w14:paraId="1494A575" w14:textId="43D70B3B" w:rsidR="00356215" w:rsidRPr="00AD7ACA" w:rsidRDefault="55D301DB" w:rsidP="00AD7ACA">
            <w:pPr>
              <w:pStyle w:val="Luettelokappale"/>
              <w:numPr>
                <w:ilvl w:val="0"/>
                <w:numId w:val="2"/>
              </w:numPr>
              <w:spacing w:beforeAutospacing="1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AD7A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Päätös kuka tietoja päivittää taulukkoon täytyy tehdä</w:t>
            </w:r>
            <w:r w:rsidR="00AD7A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.</w:t>
            </w:r>
          </w:p>
        </w:tc>
      </w:tr>
      <w:tr w:rsidR="00356215" w:rsidRPr="00356215" w14:paraId="0250FE03" w14:textId="77777777" w:rsidTr="00AD7ACA">
        <w:tc>
          <w:tcPr>
            <w:tcW w:w="270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118F5D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708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B5CB9C" w14:textId="77777777" w:rsidR="00356215" w:rsidRPr="00356215" w:rsidRDefault="00356215" w:rsidP="0035621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</w:tbl>
    <w:p w14:paraId="7A87B8A4" w14:textId="77777777" w:rsidR="004F0D1C" w:rsidRPr="00014F38" w:rsidRDefault="004F0D1C">
      <w:pPr>
        <w:rPr>
          <w:rFonts w:ascii="Arial" w:hAnsi="Arial" w:cs="Arial"/>
          <w:sz w:val="16"/>
          <w:szCs w:val="16"/>
        </w:rPr>
      </w:pPr>
    </w:p>
    <w:sectPr w:rsidR="004F0D1C" w:rsidRPr="00014F38" w:rsidSect="00555D29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57D1"/>
    <w:multiLevelType w:val="multilevel"/>
    <w:tmpl w:val="602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FD259"/>
    <w:multiLevelType w:val="hybridMultilevel"/>
    <w:tmpl w:val="90DE3E2E"/>
    <w:lvl w:ilvl="0" w:tplc="B6C88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F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A3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AA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D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28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7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5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E8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5FA"/>
    <w:multiLevelType w:val="multilevel"/>
    <w:tmpl w:val="90C8B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573D9"/>
    <w:multiLevelType w:val="multilevel"/>
    <w:tmpl w:val="1EF4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6F1627"/>
    <w:multiLevelType w:val="hybridMultilevel"/>
    <w:tmpl w:val="B0CCFE1A"/>
    <w:lvl w:ilvl="0" w:tplc="BC7C8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46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89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83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01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09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8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F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C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6F9D"/>
    <w:multiLevelType w:val="hybridMultilevel"/>
    <w:tmpl w:val="125A7EA6"/>
    <w:lvl w:ilvl="0" w:tplc="1318D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4F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C2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44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0D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C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C9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E0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ED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7868"/>
    <w:multiLevelType w:val="multilevel"/>
    <w:tmpl w:val="162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2576C6"/>
    <w:multiLevelType w:val="multilevel"/>
    <w:tmpl w:val="9870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2F1B0"/>
    <w:multiLevelType w:val="hybridMultilevel"/>
    <w:tmpl w:val="689A355A"/>
    <w:lvl w:ilvl="0" w:tplc="4006A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6EAA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7CD0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5C5C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D835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D2AA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A269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0AF1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86EB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852048"/>
    <w:multiLevelType w:val="multilevel"/>
    <w:tmpl w:val="29F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2192E"/>
    <w:multiLevelType w:val="hybridMultilevel"/>
    <w:tmpl w:val="6452FF1E"/>
    <w:lvl w:ilvl="0" w:tplc="B240E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0B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642CE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E324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2E63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6E08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047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A6F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B7287B"/>
    <w:multiLevelType w:val="multilevel"/>
    <w:tmpl w:val="4A3C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F2209"/>
    <w:multiLevelType w:val="hybridMultilevel"/>
    <w:tmpl w:val="CC9C27AC"/>
    <w:lvl w:ilvl="0" w:tplc="5254E9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6450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BB44B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6A56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D490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4085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FCD0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E878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F6DC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476BE"/>
    <w:multiLevelType w:val="multilevel"/>
    <w:tmpl w:val="6FB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331F05"/>
    <w:multiLevelType w:val="multilevel"/>
    <w:tmpl w:val="6D8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7769B6"/>
    <w:multiLevelType w:val="multilevel"/>
    <w:tmpl w:val="4D6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A85D64"/>
    <w:multiLevelType w:val="multilevel"/>
    <w:tmpl w:val="336A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F4553C"/>
    <w:multiLevelType w:val="multilevel"/>
    <w:tmpl w:val="271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0835A5"/>
    <w:multiLevelType w:val="multilevel"/>
    <w:tmpl w:val="714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204157"/>
    <w:multiLevelType w:val="multilevel"/>
    <w:tmpl w:val="DF2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0D702E"/>
    <w:multiLevelType w:val="hybridMultilevel"/>
    <w:tmpl w:val="AB427E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C7037"/>
    <w:multiLevelType w:val="multilevel"/>
    <w:tmpl w:val="573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75E232"/>
    <w:multiLevelType w:val="hybridMultilevel"/>
    <w:tmpl w:val="C298B6D0"/>
    <w:lvl w:ilvl="0" w:tplc="C7A48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E6A1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12F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4EBE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60D4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8EE5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D3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42C7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8827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F37E08"/>
    <w:multiLevelType w:val="multilevel"/>
    <w:tmpl w:val="8F72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D36ED5"/>
    <w:multiLevelType w:val="multilevel"/>
    <w:tmpl w:val="5EA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6D0233"/>
    <w:multiLevelType w:val="multilevel"/>
    <w:tmpl w:val="270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2F0789"/>
    <w:multiLevelType w:val="hybridMultilevel"/>
    <w:tmpl w:val="83E2DA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3479">
    <w:abstractNumId w:val="5"/>
  </w:num>
  <w:num w:numId="2" w16cid:durableId="346373124">
    <w:abstractNumId w:val="4"/>
  </w:num>
  <w:num w:numId="3" w16cid:durableId="1674798827">
    <w:abstractNumId w:val="1"/>
  </w:num>
  <w:num w:numId="4" w16cid:durableId="1507212282">
    <w:abstractNumId w:val="8"/>
  </w:num>
  <w:num w:numId="5" w16cid:durableId="110168749">
    <w:abstractNumId w:val="12"/>
  </w:num>
  <w:num w:numId="6" w16cid:durableId="979456318">
    <w:abstractNumId w:val="22"/>
  </w:num>
  <w:num w:numId="7" w16cid:durableId="1164661191">
    <w:abstractNumId w:val="2"/>
  </w:num>
  <w:num w:numId="8" w16cid:durableId="157770747">
    <w:abstractNumId w:val="11"/>
  </w:num>
  <w:num w:numId="9" w16cid:durableId="1602686730">
    <w:abstractNumId w:val="17"/>
  </w:num>
  <w:num w:numId="10" w16cid:durableId="995302607">
    <w:abstractNumId w:val="7"/>
  </w:num>
  <w:num w:numId="11" w16cid:durableId="719745775">
    <w:abstractNumId w:val="21"/>
  </w:num>
  <w:num w:numId="12" w16cid:durableId="318852389">
    <w:abstractNumId w:val="13"/>
  </w:num>
  <w:num w:numId="13" w16cid:durableId="603922193">
    <w:abstractNumId w:val="16"/>
  </w:num>
  <w:num w:numId="14" w16cid:durableId="1845239360">
    <w:abstractNumId w:val="25"/>
  </w:num>
  <w:num w:numId="15" w16cid:durableId="2046444604">
    <w:abstractNumId w:val="9"/>
  </w:num>
  <w:num w:numId="16" w16cid:durableId="1995642392">
    <w:abstractNumId w:val="24"/>
  </w:num>
  <w:num w:numId="17" w16cid:durableId="681394465">
    <w:abstractNumId w:val="23"/>
  </w:num>
  <w:num w:numId="18" w16cid:durableId="772475712">
    <w:abstractNumId w:val="19"/>
  </w:num>
  <w:num w:numId="19" w16cid:durableId="704912690">
    <w:abstractNumId w:val="6"/>
  </w:num>
  <w:num w:numId="20" w16cid:durableId="1398431541">
    <w:abstractNumId w:val="15"/>
  </w:num>
  <w:num w:numId="21" w16cid:durableId="1815835437">
    <w:abstractNumId w:val="10"/>
  </w:num>
  <w:num w:numId="22" w16cid:durableId="1527600755">
    <w:abstractNumId w:val="18"/>
  </w:num>
  <w:num w:numId="23" w16cid:durableId="504832702">
    <w:abstractNumId w:val="14"/>
  </w:num>
  <w:num w:numId="24" w16cid:durableId="477498218">
    <w:abstractNumId w:val="3"/>
  </w:num>
  <w:num w:numId="25" w16cid:durableId="1963031794">
    <w:abstractNumId w:val="0"/>
  </w:num>
  <w:num w:numId="26" w16cid:durableId="324209196">
    <w:abstractNumId w:val="26"/>
  </w:num>
  <w:num w:numId="27" w16cid:durableId="1528107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E7"/>
    <w:rsid w:val="00014F38"/>
    <w:rsid w:val="0004402E"/>
    <w:rsid w:val="00050122"/>
    <w:rsid w:val="000A4A99"/>
    <w:rsid w:val="00136B48"/>
    <w:rsid w:val="001407F8"/>
    <w:rsid w:val="00161EFD"/>
    <w:rsid w:val="00181B9F"/>
    <w:rsid w:val="00192100"/>
    <w:rsid w:val="001B4A58"/>
    <w:rsid w:val="00247BE9"/>
    <w:rsid w:val="00286902"/>
    <w:rsid w:val="00294817"/>
    <w:rsid w:val="00333A8A"/>
    <w:rsid w:val="00354A76"/>
    <w:rsid w:val="00356215"/>
    <w:rsid w:val="00393E1E"/>
    <w:rsid w:val="003A2A89"/>
    <w:rsid w:val="003C24D3"/>
    <w:rsid w:val="0040074E"/>
    <w:rsid w:val="00416794"/>
    <w:rsid w:val="004952CA"/>
    <w:rsid w:val="004A6172"/>
    <w:rsid w:val="004B7ED4"/>
    <w:rsid w:val="004D39CA"/>
    <w:rsid w:val="004F0D1C"/>
    <w:rsid w:val="00555D29"/>
    <w:rsid w:val="005C64BE"/>
    <w:rsid w:val="00681A50"/>
    <w:rsid w:val="006F0DB3"/>
    <w:rsid w:val="007256D3"/>
    <w:rsid w:val="007403BC"/>
    <w:rsid w:val="00743382"/>
    <w:rsid w:val="0075033B"/>
    <w:rsid w:val="007C3E22"/>
    <w:rsid w:val="007F3B2D"/>
    <w:rsid w:val="00815300"/>
    <w:rsid w:val="00842FFC"/>
    <w:rsid w:val="008725DB"/>
    <w:rsid w:val="00880276"/>
    <w:rsid w:val="008DEAFD"/>
    <w:rsid w:val="009700FB"/>
    <w:rsid w:val="009716FE"/>
    <w:rsid w:val="009D1BD7"/>
    <w:rsid w:val="009E39CE"/>
    <w:rsid w:val="00A10ABA"/>
    <w:rsid w:val="00AA3B79"/>
    <w:rsid w:val="00AD7ACA"/>
    <w:rsid w:val="00AF2808"/>
    <w:rsid w:val="00B563AB"/>
    <w:rsid w:val="00B638B7"/>
    <w:rsid w:val="00B7511C"/>
    <w:rsid w:val="00B96949"/>
    <w:rsid w:val="00BA0AB2"/>
    <w:rsid w:val="00C23AE7"/>
    <w:rsid w:val="00C867B2"/>
    <w:rsid w:val="00D5544A"/>
    <w:rsid w:val="00D60040"/>
    <w:rsid w:val="00D622C8"/>
    <w:rsid w:val="00D81758"/>
    <w:rsid w:val="00DC1E6E"/>
    <w:rsid w:val="00E34EC8"/>
    <w:rsid w:val="00E71355"/>
    <w:rsid w:val="00E86072"/>
    <w:rsid w:val="00EC1065"/>
    <w:rsid w:val="00FA245E"/>
    <w:rsid w:val="00FE40DB"/>
    <w:rsid w:val="0327EE16"/>
    <w:rsid w:val="0334DE74"/>
    <w:rsid w:val="03EBECEB"/>
    <w:rsid w:val="06DC313E"/>
    <w:rsid w:val="07109B72"/>
    <w:rsid w:val="07F036A9"/>
    <w:rsid w:val="0B8D4A9D"/>
    <w:rsid w:val="0E8ADD69"/>
    <w:rsid w:val="0F5B622E"/>
    <w:rsid w:val="107FDCF5"/>
    <w:rsid w:val="14CD0A35"/>
    <w:rsid w:val="15509110"/>
    <w:rsid w:val="15A464B7"/>
    <w:rsid w:val="15EFA3AE"/>
    <w:rsid w:val="1ACE9990"/>
    <w:rsid w:val="1EC43055"/>
    <w:rsid w:val="2062F0AE"/>
    <w:rsid w:val="23EC37A5"/>
    <w:rsid w:val="26540249"/>
    <w:rsid w:val="277DCF81"/>
    <w:rsid w:val="27E742FE"/>
    <w:rsid w:val="2C0D8CF6"/>
    <w:rsid w:val="2E9B8B83"/>
    <w:rsid w:val="2F81D7F5"/>
    <w:rsid w:val="2FB49E62"/>
    <w:rsid w:val="30B86606"/>
    <w:rsid w:val="31F4D6CB"/>
    <w:rsid w:val="33580946"/>
    <w:rsid w:val="3377DCD5"/>
    <w:rsid w:val="33C29CA2"/>
    <w:rsid w:val="34BFBDD6"/>
    <w:rsid w:val="36F495AB"/>
    <w:rsid w:val="38529A56"/>
    <w:rsid w:val="394A9888"/>
    <w:rsid w:val="3A9D4360"/>
    <w:rsid w:val="3BD36D84"/>
    <w:rsid w:val="3D3D128B"/>
    <w:rsid w:val="3DDAE22A"/>
    <w:rsid w:val="3E161B4E"/>
    <w:rsid w:val="3EB5C9A6"/>
    <w:rsid w:val="3EDC11B8"/>
    <w:rsid w:val="3F3CEF00"/>
    <w:rsid w:val="3FF35DC4"/>
    <w:rsid w:val="40F959A1"/>
    <w:rsid w:val="465E8CD1"/>
    <w:rsid w:val="4664B44A"/>
    <w:rsid w:val="46D6A9CD"/>
    <w:rsid w:val="47898592"/>
    <w:rsid w:val="47D75DB8"/>
    <w:rsid w:val="47FF9F55"/>
    <w:rsid w:val="489CD57C"/>
    <w:rsid w:val="4C610323"/>
    <w:rsid w:val="4E174957"/>
    <w:rsid w:val="4E7F9454"/>
    <w:rsid w:val="4EC2F907"/>
    <w:rsid w:val="5022A79D"/>
    <w:rsid w:val="51260D0C"/>
    <w:rsid w:val="52D82DA8"/>
    <w:rsid w:val="5352CAF9"/>
    <w:rsid w:val="54FD3654"/>
    <w:rsid w:val="5599BDF2"/>
    <w:rsid w:val="55D301DB"/>
    <w:rsid w:val="5806D561"/>
    <w:rsid w:val="5A7FFA44"/>
    <w:rsid w:val="5E3B2DAE"/>
    <w:rsid w:val="5F336B96"/>
    <w:rsid w:val="636DFBBD"/>
    <w:rsid w:val="641C0064"/>
    <w:rsid w:val="64B67613"/>
    <w:rsid w:val="64DACC2E"/>
    <w:rsid w:val="6553C955"/>
    <w:rsid w:val="656F2FD7"/>
    <w:rsid w:val="6836E3E0"/>
    <w:rsid w:val="718C671D"/>
    <w:rsid w:val="752CB108"/>
    <w:rsid w:val="75502333"/>
    <w:rsid w:val="7757560D"/>
    <w:rsid w:val="79BBE575"/>
    <w:rsid w:val="7A543CC0"/>
    <w:rsid w:val="7AE6DE73"/>
    <w:rsid w:val="7BDD1274"/>
    <w:rsid w:val="7CEA5308"/>
    <w:rsid w:val="7D2FF1EC"/>
    <w:rsid w:val="7E5CED12"/>
    <w:rsid w:val="7EA80949"/>
    <w:rsid w:val="7ED1E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BE16"/>
  <w15:chartTrackingRefBased/>
  <w15:docId w15:val="{766E5E62-D53B-4B3D-8739-9D855661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2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2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2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C2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3A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3A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3A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3A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3A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3A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3A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3A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3A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3A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3AE7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35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356215"/>
    <w:rPr>
      <w:color w:val="0000FF"/>
      <w:u w:val="single"/>
    </w:rPr>
  </w:style>
  <w:style w:type="character" w:styleId="Paikkamerkkiteksti">
    <w:name w:val="Placeholder Text"/>
    <w:basedOn w:val="Kappaleenoletusfontti"/>
    <w:uiPriority w:val="99"/>
    <w:semiHidden/>
    <w:rsid w:val="004007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33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jict.fi/display/TIHL/Tiedonhallintamallin+johtaminen%2C+toimintakuva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jict.fi/display/TIHL/Tiedonhallinnan+MVA-prosessi+-+kesken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jict.fi/display/TIHL/Muutosvaikutusarvioinnin+prosessi%2C+kun+Joki+ICT+on+kumppanin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jict.fi/pages/viewpage.action?pageId=10350873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791da-e8cb-4407-9edc-fd05652f3101">
      <Terms xmlns="http://schemas.microsoft.com/office/infopath/2007/PartnerControls"/>
    </lcf76f155ced4ddcb4097134ff3c332f>
    <TaxCatchAll xmlns="a913cc90-dcc1-404a-8caa-0bd7b812e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469DDAF25C5F49A76BA64488DDD2F9" ma:contentTypeVersion="14" ma:contentTypeDescription="Luo uusi asiakirja." ma:contentTypeScope="" ma:versionID="bda38f7a57e23a4a23592a7d27e03c4a">
  <xsd:schema xmlns:xsd="http://www.w3.org/2001/XMLSchema" xmlns:xs="http://www.w3.org/2001/XMLSchema" xmlns:p="http://schemas.microsoft.com/office/2006/metadata/properties" xmlns:ns2="166791da-e8cb-4407-9edc-fd05652f3101" xmlns:ns3="a913cc90-dcc1-404a-8caa-0bd7b812e25f" targetNamespace="http://schemas.microsoft.com/office/2006/metadata/properties" ma:root="true" ma:fieldsID="1d4edec8d2890de15f8b2ed60a38f05d" ns2:_="" ns3:_="">
    <xsd:import namespace="166791da-e8cb-4407-9edc-fd05652f3101"/>
    <xsd:import namespace="a913cc90-dcc1-404a-8caa-0bd7b812e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91da-e8cb-4407-9edc-fd05652f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95728e-6fcf-4893-b320-53953ff7a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3cc90-dcc1-404a-8caa-0bd7b812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51df3e-ac10-4d49-a06a-423854aecd91}" ma:internalName="TaxCatchAll" ma:showField="CatchAllData" ma:web="a913cc90-dcc1-404a-8caa-0bd7b812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52A28-6AF6-4069-8BE9-6FF5922740FA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913cc90-dcc1-404a-8caa-0bd7b812e25f"/>
    <ds:schemaRef ds:uri="166791da-e8cb-4407-9edc-fd05652f31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508D08-120B-4147-A9E1-8063DB802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356BD-B4B1-4E82-938C-E946B0218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791da-e8cb-4407-9edc-fd05652f3101"/>
    <ds:schemaRef ds:uri="a913cc90-dcc1-404a-8caa-0bd7b812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11089</Characters>
  <Application>Microsoft Office Word</Application>
  <DocSecurity>0</DocSecurity>
  <Lines>92</Lines>
  <Paragraphs>24</Paragraphs>
  <ScaleCrop>false</ScaleCrop>
  <Company>Raahen kaupunki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Helaakoski Pirjo</dc:creator>
  <cp:keywords/>
  <dc:description/>
  <cp:lastModifiedBy>Brinck Tiia</cp:lastModifiedBy>
  <cp:revision>2</cp:revision>
  <dcterms:created xsi:type="dcterms:W3CDTF">2024-11-27T06:31:00Z</dcterms:created>
  <dcterms:modified xsi:type="dcterms:W3CDTF">2024-11-27T06:31:00Z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0x0101008C469DDAF25C5F49A76BA64488DDD2F9</vt:lpwstr>
  </property>
  <property fmtid="{D5CDD505-2E9C-101B-9397-08002B2CF9AE}" pid="3" name="MediaServiceImageTags">
    <vt:lpwstr/>
  </property>
</Properties>
</file>